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31B" w:rsidRPr="0032731B" w:rsidRDefault="0032731B" w:rsidP="0032731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038DC" w:rsidRPr="00801353" w:rsidRDefault="00801353" w:rsidP="00F038D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013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Администрац</w:t>
      </w:r>
      <w:r w:rsidR="003C03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ия сельского поселения «Ара-Иля</w:t>
      </w:r>
      <w:r w:rsidRPr="008013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3C03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района «Дульдургинский район» Забайкальского края</w:t>
      </w:r>
    </w:p>
    <w:p w:rsidR="00801353" w:rsidRDefault="00801353" w:rsidP="00F038D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01353" w:rsidRPr="00801353" w:rsidRDefault="00801353" w:rsidP="00F038D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013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ПОСТАНОВЛЕНИЕ</w:t>
      </w:r>
    </w:p>
    <w:p w:rsidR="00801353" w:rsidRDefault="00801353" w:rsidP="00F038D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01353" w:rsidRDefault="003C03DE" w:rsidP="003C03D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18.01</w:t>
      </w:r>
      <w:r w:rsidR="008013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.2017                                                  </w:t>
      </w:r>
      <w:r w:rsidR="003273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1 а</w:t>
      </w:r>
    </w:p>
    <w:p w:rsidR="00801353" w:rsidRDefault="00801353" w:rsidP="00F038D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01353" w:rsidRPr="00801353" w:rsidRDefault="003C03DE" w:rsidP="00F038D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с. Ара-Иля</w:t>
      </w:r>
    </w:p>
    <w:p w:rsidR="00F038DC" w:rsidRDefault="00F038DC" w:rsidP="00F038D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038DC" w:rsidRDefault="00F038DC" w:rsidP="00F038D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6763D" w:rsidRDefault="00E6763D" w:rsidP="00E6763D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 утверждении Порядка </w:t>
      </w:r>
    </w:p>
    <w:p w:rsidR="00E6763D" w:rsidRDefault="00E6763D" w:rsidP="00E6763D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ведения реестра муниципального</w:t>
      </w:r>
    </w:p>
    <w:p w:rsidR="00E6763D" w:rsidRDefault="00E6763D" w:rsidP="00E6763D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имущества сельского поселения</w:t>
      </w:r>
      <w:r w:rsidR="003C03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«Ара-Иля</w:t>
      </w:r>
      <w:r w:rsidR="008013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E6763D" w:rsidRDefault="00E6763D" w:rsidP="00E6763D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</w:t>
      </w:r>
    </w:p>
    <w:p w:rsidR="00F038DC" w:rsidRPr="00E358C1" w:rsidRDefault="00F038DC" w:rsidP="00E6763D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358C1" w:rsidRPr="00E358C1" w:rsidRDefault="0054522B" w:rsidP="00863A9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E358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соответствии с Федеральным законом от 06.10.2003 № 131-ФЗ «</w:t>
      </w:r>
      <w:r w:rsidRPr="00E358C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Об общих принципах организации местного самоуправления в Российской Федерации</w:t>
      </w:r>
      <w:r w:rsidR="006F4145" w:rsidRPr="00E358C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», Приказом Министерства экономического развития Российской Федерации от 30.08.2011 № 424 «О</w:t>
      </w:r>
      <w:r w:rsidR="00E358C1" w:rsidRPr="00E358C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утверждении </w:t>
      </w:r>
      <w:r w:rsidR="006F4145" w:rsidRPr="00E358C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Порядка ведения органами местного самоуправления реестров муниципального имущества</w:t>
      </w:r>
      <w:r w:rsidR="00E358C1" w:rsidRPr="00E358C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», в целях совершенствования порядка учета муниципального имущества с</w:t>
      </w:r>
      <w:r w:rsidR="003C03D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ельского поселения «Ара-Иля</w:t>
      </w:r>
      <w:bookmarkStart w:id="0" w:name="_GoBack"/>
      <w:bookmarkEnd w:id="0"/>
      <w:r w:rsidR="0080135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» </w:t>
      </w:r>
      <w:r w:rsidR="00E358C1" w:rsidRPr="00E358C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 ведения реестра муниципального имущества сельского поселени</w:t>
      </w:r>
      <w:r w:rsidR="003C03D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я «Ара-Иля</w:t>
      </w:r>
      <w:r w:rsidR="0080135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</w:t>
      </w:r>
      <w:r w:rsidR="00E358C1" w:rsidRPr="00E358C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администрация сельского поселения</w:t>
      </w:r>
      <w:r w:rsidR="003C03D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«Ара-Иля</w:t>
      </w:r>
      <w:r w:rsidR="0080135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</w:t>
      </w:r>
    </w:p>
    <w:p w:rsidR="00E358C1" w:rsidRPr="00E358C1" w:rsidRDefault="00801353" w:rsidP="00AA410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ПОСТАНОВЛЯЕТ:</w:t>
      </w:r>
    </w:p>
    <w:p w:rsidR="00880215" w:rsidRDefault="00E358C1" w:rsidP="00AA410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E358C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1. Утвердить </w:t>
      </w:r>
      <w:r w:rsidR="0088021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Порядок</w:t>
      </w:r>
      <w:r w:rsidR="00880215" w:rsidRPr="00E358C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ведения органами местного самоуправления реестров муниципального имущества</w:t>
      </w:r>
      <w:r w:rsidR="003C03D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сельского поселения «Ара-Иля</w:t>
      </w:r>
      <w:r w:rsidR="0080135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</w:t>
      </w:r>
      <w:r w:rsidR="0088021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880215" w:rsidRDefault="00880215" w:rsidP="0088021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2. Утвердить форму реестра </w:t>
      </w:r>
      <w:r w:rsidRPr="00E358C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муниципального имущества</w:t>
      </w:r>
      <w:r w:rsidR="003C03D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сельского поселения «Ара-Иля</w:t>
      </w:r>
      <w:r w:rsidR="0080135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880215" w:rsidRDefault="00880215" w:rsidP="0088021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3.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исполнением настоящего постановления оставляю за собой.</w:t>
      </w:r>
    </w:p>
    <w:p w:rsidR="00F038DC" w:rsidRPr="00E358C1" w:rsidRDefault="006F4145" w:rsidP="00AA41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358C1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</w:p>
    <w:p w:rsidR="00F038DC" w:rsidRPr="00E358C1" w:rsidRDefault="00F038DC" w:rsidP="00AA41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038DC" w:rsidRDefault="00F038DC" w:rsidP="00AA41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038DC" w:rsidRDefault="00F038DC" w:rsidP="00AA41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038DC" w:rsidRDefault="00F038DC" w:rsidP="00AA41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038DC" w:rsidRDefault="003C03DE" w:rsidP="00801353">
      <w:pPr>
        <w:tabs>
          <w:tab w:val="left" w:pos="684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Глава СП «Ара-Иля</w:t>
      </w:r>
      <w:r w:rsidR="008013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Н.В.Глотов</w:t>
      </w:r>
    </w:p>
    <w:p w:rsidR="00F038DC" w:rsidRDefault="00F038DC" w:rsidP="00AA41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01353" w:rsidRDefault="00801353" w:rsidP="00AA41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01353" w:rsidRDefault="00801353" w:rsidP="00AA41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01353" w:rsidRDefault="00801353" w:rsidP="00AA41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01353" w:rsidRDefault="00801353" w:rsidP="00AA41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038DC" w:rsidRDefault="00F038DC" w:rsidP="00AA41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038DC" w:rsidRDefault="00F038DC" w:rsidP="00AA41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038DC" w:rsidRDefault="00F038DC" w:rsidP="00AA41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038DC" w:rsidRDefault="00F038DC" w:rsidP="00AA41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2731B" w:rsidRDefault="00D03EA5" w:rsidP="00D03EA5">
      <w:pPr>
        <w:tabs>
          <w:tab w:val="left" w:pos="5997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Утвержден </w:t>
      </w:r>
    </w:p>
    <w:p w:rsidR="00D03EA5" w:rsidRDefault="00D03EA5" w:rsidP="00D03EA5">
      <w:pPr>
        <w:tabs>
          <w:tab w:val="left" w:pos="5997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постановлением администрации </w:t>
      </w:r>
    </w:p>
    <w:p w:rsidR="00D03EA5" w:rsidRDefault="00D03EA5" w:rsidP="00D03EA5">
      <w:pPr>
        <w:tabs>
          <w:tab w:val="left" w:pos="5997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</w:t>
      </w:r>
      <w:r w:rsidR="003C03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«Ара-Иля</w:t>
      </w:r>
      <w:r w:rsidR="008013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D03EA5" w:rsidRDefault="0032731B" w:rsidP="003C03DE">
      <w:pPr>
        <w:tabs>
          <w:tab w:val="left" w:pos="599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   </w:t>
      </w:r>
      <w:r w:rsidR="003C03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18.01</w:t>
      </w:r>
      <w:r w:rsidR="008013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.2017 </w:t>
      </w:r>
      <w:r w:rsidR="00D03E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</w:t>
      </w:r>
      <w:r w:rsidR="003C03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1а</w:t>
      </w:r>
    </w:p>
    <w:p w:rsidR="00D03EA5" w:rsidRDefault="00D03EA5" w:rsidP="00D03EA5">
      <w:pPr>
        <w:tabs>
          <w:tab w:val="left" w:pos="599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03EA5" w:rsidRDefault="00D03EA5" w:rsidP="00AA41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A4101" w:rsidRPr="00AA4101" w:rsidRDefault="00AA4101" w:rsidP="00D03EA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Порядок</w:t>
      </w: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ведения органами местного самоуправления реестров муниципального имущества</w:t>
      </w:r>
    </w:p>
    <w:p w:rsidR="00AA4101" w:rsidRPr="00AA4101" w:rsidRDefault="00AA4101" w:rsidP="00AC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101" w:rsidRPr="00AA4101" w:rsidRDefault="00AA4101" w:rsidP="00AC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  <w:proofErr w:type="gramStart"/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Настоящий Порядок устанавливает правила ведения </w:t>
      </w:r>
      <w:r w:rsidR="009A01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администраци</w:t>
      </w:r>
      <w:r w:rsidR="003C03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ей сельского поселения «Ара-Иля</w:t>
      </w:r>
      <w:r w:rsidR="00FC46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9A01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реестра</w:t>
      </w: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имущества (далее также - реестр, реестры), в том числе правила внесения сведений об имуществе в реестры, общие требования к порядку предоставления информации из реестров, состав информации о муниципальном имуществе, принадлежащем на вещном праве или в силу закона органам местного самоуправления, муниципальным учреждениям, муниципальным унитарным предприятиям, иным лицам (далее - правообладатель) иподлежащем</w:t>
      </w:r>
      <w:proofErr w:type="gramEnd"/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учету в реестрах.</w:t>
      </w:r>
    </w:p>
    <w:p w:rsidR="00AA4101" w:rsidRPr="00AA4101" w:rsidRDefault="00AA4101" w:rsidP="00AC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Объектами учета в реестрах являются:</w:t>
      </w:r>
    </w:p>
    <w:p w:rsidR="00AA4101" w:rsidRPr="00AA4101" w:rsidRDefault="00AA4101" w:rsidP="00AC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находящееся в муниципальной собственности 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недвижимости);</w:t>
      </w:r>
    </w:p>
    <w:p w:rsidR="00AA4101" w:rsidRPr="00AA4101" w:rsidRDefault="00AA4101" w:rsidP="00AC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 либо иное не относящееся к недвижимости имущество, стоимость которого превышает размер, установленный решениями представительных органов соответствующих муниципальных образований, а также особо ценное движимое имущество, закрепленное за автономными и бюджетными муниципальными учреждениями и определенное в соответствии с </w:t>
      </w:r>
      <w:hyperlink r:id="rId6" w:history="1">
        <w:r w:rsidRPr="00AA4101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Федеральным законом</w:t>
        </w:r>
      </w:hyperlink>
      <w:r w:rsidR="00F636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от 3 ноября 2006 г</w:t>
      </w:r>
      <w:proofErr w:type="gramEnd"/>
      <w:r w:rsidR="00F636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№ 174-ФЗ «</w:t>
      </w: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автономных учреждениях</w:t>
      </w:r>
      <w:r w:rsidR="00F636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»,</w:t>
      </w: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hyperlink r:id="rId7" w:history="1">
        <w:r w:rsidRPr="00AA4101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Федеральным законом</w:t>
        </w:r>
      </w:hyperlink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от 12 января 1996 г. </w:t>
      </w:r>
      <w:r w:rsidR="00F636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</w:t>
      </w: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7-ФЗ </w:t>
      </w:r>
      <w:r w:rsidR="00F636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некоммерческих организациях</w:t>
      </w:r>
      <w:r w:rsidR="00F636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AA4101" w:rsidRPr="00AA4101" w:rsidRDefault="00AA4101" w:rsidP="00AC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муниципальным образованиям, иные юридические лица, учредителем (участником) которых является муниципальное образование.</w:t>
      </w:r>
      <w:proofErr w:type="gramEnd"/>
    </w:p>
    <w:p w:rsidR="00AA4101" w:rsidRPr="00AA4101" w:rsidRDefault="00AA4101" w:rsidP="00AC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Ведение реестров осуществляется уполномоченными органами местного самоуправления соответств</w:t>
      </w:r>
      <w:r w:rsidR="00222A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ующих муниципальных об</w:t>
      </w:r>
      <w:r w:rsidR="00863A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разований – Администраци</w:t>
      </w:r>
      <w:r w:rsidR="003C03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ей сельского поселения «Ара-Иля</w:t>
      </w:r>
      <w:r w:rsidR="00863A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222A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AA4101" w:rsidRPr="00AA4101" w:rsidRDefault="00AA4101" w:rsidP="00AC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Орган местного самоуправления, уполномоченный вести реестр, обязан:</w:t>
      </w:r>
    </w:p>
    <w:p w:rsidR="00AA4101" w:rsidRPr="00AA4101" w:rsidRDefault="00AA4101" w:rsidP="00AC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обеспечивать соблюдение правил ведения реестра и требований, предъявляемых к системе ведения реестра;</w:t>
      </w:r>
    </w:p>
    <w:p w:rsidR="00AA4101" w:rsidRPr="00AA4101" w:rsidRDefault="00AA4101" w:rsidP="00AC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обеспечивать соблюдение прав доступа к реестру и защиту государственной и коммерческой тайны;</w:t>
      </w:r>
    </w:p>
    <w:p w:rsidR="00AA4101" w:rsidRPr="00AA4101" w:rsidRDefault="00AA4101" w:rsidP="00AC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осуществлять информационно-справочное обслуживание, выдавать выписки из реестров.</w:t>
      </w:r>
    </w:p>
    <w:p w:rsidR="00AA4101" w:rsidRPr="00AA4101" w:rsidRDefault="00AA4101" w:rsidP="00AC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 Реестр состоит из 3 разделов.</w:t>
      </w:r>
    </w:p>
    <w:p w:rsidR="00AA4101" w:rsidRPr="00AA4101" w:rsidRDefault="00AA4101" w:rsidP="00AC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раздел 1 включаются сведения о муниципальном недвижимом имуществе, в том числе:</w:t>
      </w:r>
    </w:p>
    <w:p w:rsidR="00AA4101" w:rsidRPr="00AA4101" w:rsidRDefault="00AA4101" w:rsidP="00AC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наименование недвижимого имущества;</w:t>
      </w:r>
    </w:p>
    <w:p w:rsidR="00AA4101" w:rsidRPr="00AA4101" w:rsidRDefault="00AA4101" w:rsidP="00AC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адрес (местоположение) недвижимого имущества;</w:t>
      </w:r>
    </w:p>
    <w:p w:rsidR="00AA4101" w:rsidRPr="00AA4101" w:rsidRDefault="00AA4101" w:rsidP="00AC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кадастровый номер муниципального недвижимого имущества;</w:t>
      </w:r>
    </w:p>
    <w:p w:rsidR="00AA4101" w:rsidRPr="00AA4101" w:rsidRDefault="00AA4101" w:rsidP="00AC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площадь, протяженность и (или) иные параметры, характеризующие физические свойства недвижимого имущества;</w:t>
      </w:r>
    </w:p>
    <w:p w:rsidR="00AA4101" w:rsidRPr="00AA4101" w:rsidRDefault="00AA4101" w:rsidP="00AC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сведения о балансовой стоимости недвижимого имущества и начисленной амортизации (износе);</w:t>
      </w:r>
    </w:p>
    <w:p w:rsidR="00AA4101" w:rsidRPr="00AA4101" w:rsidRDefault="00AA4101" w:rsidP="00AC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сведения о кадастровой стоимости недвижимого имущества;</w:t>
      </w:r>
    </w:p>
    <w:p w:rsidR="00AA4101" w:rsidRPr="00AA4101" w:rsidRDefault="00AA4101" w:rsidP="00AC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даты возникновения и прекращения права муниципальной собственности на недвижимое имущество;</w:t>
      </w:r>
    </w:p>
    <w:p w:rsidR="00AA4101" w:rsidRPr="00AA4101" w:rsidRDefault="00AA4101" w:rsidP="00AC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реквизиты документов - оснований возникновения (прекращения) права муниципальной собственности на недвижимое имущество;</w:t>
      </w:r>
    </w:p>
    <w:p w:rsidR="00AA4101" w:rsidRPr="00AA4101" w:rsidRDefault="00AA4101" w:rsidP="00AC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сведения о правообладателе муниципального недвижимого имущества;</w:t>
      </w:r>
    </w:p>
    <w:p w:rsidR="00AA4101" w:rsidRPr="00AA4101" w:rsidRDefault="00AA4101" w:rsidP="00AC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</w:r>
    </w:p>
    <w:p w:rsidR="00AA4101" w:rsidRPr="00AA4101" w:rsidRDefault="00AA4101" w:rsidP="00AC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раздел 2 включаются сведения о муниципальном движимом имуществе, в том числе:</w:t>
      </w:r>
    </w:p>
    <w:p w:rsidR="00AA4101" w:rsidRPr="00AA4101" w:rsidRDefault="00AA4101" w:rsidP="00AC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наименование движимого имущества;</w:t>
      </w:r>
    </w:p>
    <w:p w:rsidR="00AA4101" w:rsidRPr="00AA4101" w:rsidRDefault="00AA4101" w:rsidP="00AC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сведения о балансовой стоимости движимого имущества и начисленной амортизации (износе);</w:t>
      </w:r>
    </w:p>
    <w:p w:rsidR="00AA4101" w:rsidRPr="00AA4101" w:rsidRDefault="00AA4101" w:rsidP="00AC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даты возникновения и прекращения права муниципальной собственности на движимое имущество;</w:t>
      </w:r>
    </w:p>
    <w:p w:rsidR="00AA4101" w:rsidRPr="00AA4101" w:rsidRDefault="00AA4101" w:rsidP="00AC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реквизиты документов - оснований возникновения (прекращения) права муниципальной собственности на движимое имущество;</w:t>
      </w:r>
    </w:p>
    <w:p w:rsidR="00AA4101" w:rsidRPr="00AA4101" w:rsidRDefault="00AA4101" w:rsidP="00AC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сведения о правообладателе муниципального движимого имущества;</w:t>
      </w:r>
    </w:p>
    <w:p w:rsidR="00AA4101" w:rsidRPr="00AA4101" w:rsidRDefault="00AA4101" w:rsidP="00AC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прекращения.</w:t>
      </w:r>
    </w:p>
    <w:p w:rsidR="00AA4101" w:rsidRPr="00AA4101" w:rsidRDefault="00AA4101" w:rsidP="00AC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отношении акций акционерных обществ в раздел 2 реестра также включаются сведения о:</w:t>
      </w:r>
    </w:p>
    <w:p w:rsidR="00AA4101" w:rsidRPr="00AA4101" w:rsidRDefault="00AA4101" w:rsidP="00AC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proofErr w:type="gramStart"/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наименовании</w:t>
      </w:r>
      <w:proofErr w:type="gramEnd"/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акционерного общества-эмитента, его основном государственном регистрационном номере;</w:t>
      </w:r>
    </w:p>
    <w:p w:rsidR="00AA4101" w:rsidRPr="00AA4101" w:rsidRDefault="00AA4101" w:rsidP="00AC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- </w:t>
      </w:r>
      <w:proofErr w:type="gramStart"/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количестве</w:t>
      </w:r>
      <w:proofErr w:type="gramEnd"/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акций, выпущенных акционерным обществом (с указанием количества привилегированных акций), и размере доли в уставном капитале, принадлежащей муниципальному образованию, в процентах;</w:t>
      </w:r>
    </w:p>
    <w:p w:rsidR="00AA4101" w:rsidRPr="00AA4101" w:rsidRDefault="00AA4101" w:rsidP="00AC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номинальной стоимости акций.</w:t>
      </w:r>
    </w:p>
    <w:p w:rsidR="00AA4101" w:rsidRPr="00AA4101" w:rsidRDefault="00AA4101" w:rsidP="00AC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отношении долей (вкладов) в уставных (складочных) капиталах хозяйственных обществ и товариществ в раздел 2 реестра также включаются сведения о:</w:t>
      </w:r>
    </w:p>
    <w:p w:rsidR="00AA4101" w:rsidRPr="00AA4101" w:rsidRDefault="00AA4101" w:rsidP="00AC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proofErr w:type="gramStart"/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наименовании</w:t>
      </w:r>
      <w:proofErr w:type="gramEnd"/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хозяйственного общества, товарищества, его основном государственном регистрационном номере;</w:t>
      </w:r>
    </w:p>
    <w:p w:rsidR="00AA4101" w:rsidRPr="00AA4101" w:rsidRDefault="00AA4101" w:rsidP="00AC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proofErr w:type="gramStart"/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размере</w:t>
      </w:r>
      <w:proofErr w:type="gramEnd"/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уставного (складочного) капитала хозяйственного общества, товарищества и доли муниципального образования в уставном (складочном) капитале в процентах.</w:t>
      </w:r>
    </w:p>
    <w:p w:rsidR="00AA4101" w:rsidRPr="00AA4101" w:rsidRDefault="00AA4101" w:rsidP="00AC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раздел 3 включаются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(участником), в том числе:</w:t>
      </w:r>
      <w:proofErr w:type="gramEnd"/>
    </w:p>
    <w:p w:rsidR="00AA4101" w:rsidRPr="00AA4101" w:rsidRDefault="00AA4101" w:rsidP="00AC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полное наименование и организационно-правовая форма юридического лица;</w:t>
      </w:r>
    </w:p>
    <w:p w:rsidR="00AA4101" w:rsidRPr="00AA4101" w:rsidRDefault="00AA4101" w:rsidP="00AC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адрес (местонахождение);</w:t>
      </w:r>
    </w:p>
    <w:p w:rsidR="00AA4101" w:rsidRPr="00AA4101" w:rsidRDefault="00AA4101" w:rsidP="00AC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основной государственный регистрационный номер и дата государственной регистрации;</w:t>
      </w:r>
    </w:p>
    <w:p w:rsidR="00AA4101" w:rsidRPr="00AA4101" w:rsidRDefault="00AA4101" w:rsidP="00AC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реквизиты документа - основания создания юридического лица (участия муниципального образования в создании (уставном капитале) юридического лица);</w:t>
      </w:r>
    </w:p>
    <w:p w:rsidR="00AA4101" w:rsidRPr="00AA4101" w:rsidRDefault="00AA4101" w:rsidP="00AC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размер уставного фонда (для муниципальных унитарных предприятий);</w:t>
      </w:r>
    </w:p>
    <w:p w:rsidR="00AA4101" w:rsidRPr="00AA4101" w:rsidRDefault="00AA4101" w:rsidP="00AC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размер доли, принадлежащей муниципальному образованию в уставном (складочном) капитале, в процентах (для хозяйственных обществ и товариществ);</w:t>
      </w:r>
    </w:p>
    <w:p w:rsidR="00AA4101" w:rsidRPr="00AA4101" w:rsidRDefault="00AA4101" w:rsidP="00AC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данные о балансовой и остаточной стоимости основных средств (фондов) (для муниципальных учреждений и муниципальных унитарных предприятий);</w:t>
      </w:r>
    </w:p>
    <w:p w:rsidR="00AA4101" w:rsidRPr="00AA4101" w:rsidRDefault="00AA4101" w:rsidP="00AC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среднесписочная численность работников (для муниципальных учреждений и муниципальных унитарных предприятий).</w:t>
      </w:r>
    </w:p>
    <w:p w:rsidR="00AA4101" w:rsidRPr="00AA4101" w:rsidRDefault="00AA4101" w:rsidP="00AC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Разделы 1 и 2 группируются по видам имущества и содержат сведения о сделках с имуществом. Раздел 3 группируется по организационно-правовым формам лиц.</w:t>
      </w:r>
    </w:p>
    <w:p w:rsidR="00AA4101" w:rsidRPr="00AA4101" w:rsidRDefault="00AA4101" w:rsidP="00AC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 Реестры ведутся на бумажных и электронных носителях. В случае несоответствия информации на указанных носителях приоритет имеет информация на бумажных носителях.</w:t>
      </w:r>
    </w:p>
    <w:p w:rsidR="00AA4101" w:rsidRPr="00AA4101" w:rsidRDefault="00AA4101" w:rsidP="00AC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Реестры должны храниться и обрабатываться в местах, недоступных для посторонних лиц, с соблюдением условий, обеспечивающих предотвращение хищения, утраты, искажения и подделки информации.</w:t>
      </w:r>
    </w:p>
    <w:p w:rsidR="008908B6" w:rsidRDefault="00AA4101" w:rsidP="00AC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Документы реестров хранятся в соответствии с </w:t>
      </w:r>
      <w:hyperlink r:id="rId8" w:history="1">
        <w:r w:rsidRPr="00AA4101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Федеральным законом</w:t>
        </w:r>
      </w:hyperlink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от 22 октября 2004 г. </w:t>
      </w:r>
      <w:r w:rsidR="00F636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</w:t>
      </w: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125-ФЗ </w:t>
      </w:r>
      <w:r w:rsidR="00F636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архивном деле в Российской Федерации</w:t>
      </w:r>
      <w:r w:rsidR="00F636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8908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AA4101" w:rsidRPr="00AA4101" w:rsidRDefault="00AA4101" w:rsidP="00AC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 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(или) движимого имущества, сведения о котором подлежат включению в разделы 1 и 2 реестра, или лица, сведения о котором подлежат включению в раздел 3 реестра.</w:t>
      </w:r>
    </w:p>
    <w:p w:rsidR="00AA4101" w:rsidRPr="00AA4101" w:rsidRDefault="00AA4101" w:rsidP="00AC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Заявление с приложением заверенных копий документов предоставляется в </w:t>
      </w:r>
      <w:r w:rsidR="008908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</w:t>
      </w:r>
      <w:r w:rsidR="00FC46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</w:t>
      </w:r>
      <w:r w:rsidR="003C03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ию сельского поселения «Ара-Иля</w:t>
      </w:r>
      <w:r w:rsidR="00FC46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в 2-недельный срок с момента возникновения, изменения или прекращения права на объекты учета (изменения сведений об объектах учета).</w:t>
      </w:r>
    </w:p>
    <w:p w:rsidR="00AA4101" w:rsidRPr="00AA4101" w:rsidRDefault="00AA4101" w:rsidP="00AC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Сведения о создании муниципальными образованиями муниципальных унитарных предприятий, муниципальных учреждений, хозяйственных обществ и иных юридических лиц, а также об участии муниципальных образований в юридических лицах вносятся в реестр на основании принятых решений о создании (участии в создании) таких юридических лиц.</w:t>
      </w:r>
    </w:p>
    <w:p w:rsidR="00AA4101" w:rsidRPr="00AA4101" w:rsidRDefault="00AA4101" w:rsidP="00AC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Внесение в реестр записей об изменении сведений о муниципальных унитарных предприятиях, муниципальных учреждениях и иных лицах, учтенных в разделе 3 реестра, осуществляется на основании письменных заявлений указанных лиц, к которым прилагаются заверенные копии документов, подтверждающих изменение сведений. Соответствующие заявления предоставляются в </w:t>
      </w:r>
      <w:r w:rsidR="00A81F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</w:t>
      </w:r>
      <w:r w:rsidR="00FC46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истрац</w:t>
      </w:r>
      <w:r w:rsidR="003C03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ию сельского поселения «Ара-Иля</w:t>
      </w:r>
      <w:r w:rsidR="00FC46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в 2-недельный срок с момента изменения сведений об объектах учета.</w:t>
      </w:r>
    </w:p>
    <w:p w:rsidR="00AA4101" w:rsidRPr="00AA4101" w:rsidRDefault="00AA4101" w:rsidP="00AC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отношении объектов казны </w:t>
      </w:r>
      <w:r w:rsidR="00A81F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</w:t>
      </w: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сведения об объектах учета и записи об изменении сведений о них вносятся в реестр на основании надлежащим образом заверенных копий документов, подтверждающих приобретение муниципальным образованием имущества, возникновение, изменение, прекращение права муниципальной собственности на имущество, изменений сведений об объектах учета. Копии указанных документов предоставляются в </w:t>
      </w:r>
      <w:r w:rsidR="00AC44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администрацию сельского поселения</w:t>
      </w: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(должностному лицу такого органа, ответственному за ведение реестра), в 2-недельный срок с момента возникновения, изменения или прекращения права муниципального образования на имущество (изменения сведений об объекте учета) должностными лицами органов местного самоуправления, ответственными за оформление соответствующих документов.</w:t>
      </w:r>
    </w:p>
    <w:p w:rsidR="00AA4101" w:rsidRPr="00AA4101" w:rsidRDefault="00AA4101" w:rsidP="00AC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7. </w:t>
      </w:r>
      <w:proofErr w:type="gramStart"/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случае, если установлено, что имущество не относится к объектам учета либо имущество не находится в собственности соответствующего муниципального образования, не подтверждены права лица на муниципальное имущество, правообладателем не представлены или представлены не полностью документы, необходимые для включения сведений в реестр, </w:t>
      </w:r>
      <w:r w:rsidR="00AC44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администрация сельского поселения</w:t>
      </w: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принимает решение об отказе включения сведений об имуществе в реестр.</w:t>
      </w:r>
      <w:proofErr w:type="gramEnd"/>
    </w:p>
    <w:p w:rsidR="00AA4101" w:rsidRPr="00AA4101" w:rsidRDefault="00AA4101" w:rsidP="00AC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При принятии решения об отказе включения в реестр сведений об объекте учета правообладателю направляется письменное сообщение об отказе (с указанием его причины).</w:t>
      </w:r>
    </w:p>
    <w:p w:rsidR="00AA4101" w:rsidRPr="00AA4101" w:rsidRDefault="00AA4101" w:rsidP="00AC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Решение органа местного самоуправления об отказе включения в реестр сведений об объектах учета может быть обжаловано правообладателем в порядке, установленном законодательством Российской Федерации.</w:t>
      </w:r>
    </w:p>
    <w:p w:rsidR="00AA4101" w:rsidRPr="00AA4101" w:rsidRDefault="00AA4101" w:rsidP="00AC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8. Сведения об объектах учета, содержащихся в реестрах, носят открытый характер и предоставляются любым заинтересованным лицам в виде выписок из реестров.</w:t>
      </w:r>
    </w:p>
    <w:p w:rsidR="00AA4101" w:rsidRPr="00AA4101" w:rsidRDefault="00AA4101" w:rsidP="00AC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Предоставление сведений об объектах учета осуществляется органом местного самоуправления, уполномоченным на ведение реестра, на основании письменных запросов в 10-дневный срок со дня поступления запроса.</w:t>
      </w:r>
    </w:p>
    <w:p w:rsidR="00355653" w:rsidRDefault="00AA4101" w:rsidP="00AA4101">
      <w:pPr>
        <w:jc w:val="both"/>
        <w:rPr>
          <w:rFonts w:ascii="Times New Roman" w:hAnsi="Times New Roman" w:cs="Times New Roman"/>
          <w:sz w:val="28"/>
          <w:szCs w:val="28"/>
        </w:rPr>
      </w:pP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</w:p>
    <w:p w:rsidR="00C510CF" w:rsidRDefault="00C510CF" w:rsidP="00AA41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5D90" w:rsidRDefault="00975D90" w:rsidP="00AA4101">
      <w:pPr>
        <w:jc w:val="both"/>
        <w:rPr>
          <w:rFonts w:ascii="Times New Roman" w:hAnsi="Times New Roman" w:cs="Times New Roman"/>
          <w:sz w:val="28"/>
          <w:szCs w:val="28"/>
        </w:rPr>
        <w:sectPr w:rsidR="00975D90" w:rsidSect="00975D90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975D90" w:rsidRPr="00033382" w:rsidRDefault="00975D90" w:rsidP="00975D90">
      <w:pPr>
        <w:pStyle w:val="1"/>
        <w:spacing w:after="0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033382">
        <w:rPr>
          <w:rFonts w:ascii="Times New Roman" w:hAnsi="Times New Roman"/>
          <w:sz w:val="20"/>
          <w:szCs w:val="20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sz w:val="20"/>
          <w:szCs w:val="20"/>
          <w:lang w:eastAsia="ru-RU"/>
        </w:rPr>
        <w:t>1</w:t>
      </w:r>
    </w:p>
    <w:p w:rsidR="00975D90" w:rsidRDefault="00975D90" w:rsidP="00975D90">
      <w:pPr>
        <w:pStyle w:val="1"/>
        <w:spacing w:after="0"/>
        <w:ind w:left="1134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к порядку ведения реестра </w:t>
      </w:r>
    </w:p>
    <w:p w:rsidR="00975D90" w:rsidRDefault="00975D90" w:rsidP="00975D90">
      <w:pPr>
        <w:pStyle w:val="1"/>
        <w:spacing w:after="0"/>
        <w:ind w:left="1188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муниципального имущества </w:t>
      </w:r>
    </w:p>
    <w:p w:rsidR="00975D90" w:rsidRPr="00033382" w:rsidRDefault="003C03DE" w:rsidP="00975D90">
      <w:pPr>
        <w:pStyle w:val="1"/>
        <w:spacing w:after="0"/>
        <w:ind w:left="1188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сельского поселения «Ара-Иля</w:t>
      </w:r>
      <w:r w:rsidR="00863A93">
        <w:rPr>
          <w:rFonts w:ascii="Times New Roman" w:hAnsi="Times New Roman"/>
          <w:sz w:val="20"/>
          <w:szCs w:val="20"/>
          <w:lang w:eastAsia="ru-RU"/>
        </w:rPr>
        <w:t>»</w:t>
      </w:r>
    </w:p>
    <w:p w:rsidR="00975D90" w:rsidRPr="00D752E0" w:rsidRDefault="00975D90" w:rsidP="00975D90">
      <w:pPr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 w:rsidRPr="00D752E0"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РЕЕСТР </w:t>
      </w:r>
      <w:r>
        <w:rPr>
          <w:rFonts w:ascii="Times New Roman" w:hAnsi="Times New Roman"/>
          <w:b/>
          <w:kern w:val="36"/>
          <w:sz w:val="28"/>
          <w:szCs w:val="28"/>
          <w:lang w:eastAsia="ru-RU"/>
        </w:rPr>
        <w:t>МУНИЦИПАЛЬНОГО ИМУЩЕСТВА СЕЛЬСКОГО ПОСЕЛЕНИЯ</w:t>
      </w:r>
      <w:r w:rsidR="003C03DE"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 «АРА-ИЛЯ</w:t>
      </w:r>
      <w:r w:rsidR="00863A93">
        <w:rPr>
          <w:rFonts w:ascii="Times New Roman" w:hAnsi="Times New Roman"/>
          <w:b/>
          <w:kern w:val="36"/>
          <w:sz w:val="28"/>
          <w:szCs w:val="28"/>
          <w:lang w:eastAsia="ru-RU"/>
        </w:rPr>
        <w:t>»</w:t>
      </w:r>
    </w:p>
    <w:p w:rsidR="00975D90" w:rsidRPr="00D752E0" w:rsidRDefault="00975D90" w:rsidP="00975D90">
      <w:pPr>
        <w:spacing w:after="0" w:line="240" w:lineRule="auto"/>
        <w:ind w:left="-540"/>
        <w:jc w:val="center"/>
        <w:textAlignment w:val="baseline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975D90" w:rsidRPr="00BD3FBF" w:rsidRDefault="00975D90" w:rsidP="00975D90">
      <w:pPr>
        <w:spacing w:after="0" w:line="240" w:lineRule="auto"/>
        <w:ind w:left="-360"/>
        <w:textAlignment w:val="baseline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BD3FBF">
        <w:rPr>
          <w:rFonts w:ascii="Times New Roman" w:hAnsi="Times New Roman"/>
          <w:b/>
          <w:sz w:val="28"/>
          <w:szCs w:val="28"/>
          <w:lang w:eastAsia="ru-RU"/>
        </w:rPr>
        <w:t>Раздел 1.  </w:t>
      </w:r>
      <w:r w:rsidRPr="00BD3FBF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Сведения о муниципальном недвижимом имуществе</w:t>
      </w:r>
    </w:p>
    <w:tbl>
      <w:tblPr>
        <w:tblW w:w="16412" w:type="dxa"/>
        <w:tblInd w:w="-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31"/>
        <w:gridCol w:w="1369"/>
        <w:gridCol w:w="1260"/>
        <w:gridCol w:w="1620"/>
        <w:gridCol w:w="1479"/>
        <w:gridCol w:w="1294"/>
        <w:gridCol w:w="1294"/>
        <w:gridCol w:w="1294"/>
        <w:gridCol w:w="1748"/>
        <w:gridCol w:w="1581"/>
        <w:gridCol w:w="1294"/>
        <w:gridCol w:w="1748"/>
      </w:tblGrid>
      <w:tr w:rsidR="00975D90" w:rsidRPr="005345FE" w:rsidTr="00386269">
        <w:trPr>
          <w:trHeight w:val="2183"/>
        </w:trPr>
        <w:tc>
          <w:tcPr>
            <w:tcW w:w="431" w:type="dxa"/>
          </w:tcPr>
          <w:p w:rsidR="00975D90" w:rsidRPr="005345FE" w:rsidRDefault="00975D90" w:rsidP="00386269">
            <w:pPr>
              <w:spacing w:after="0" w:line="240" w:lineRule="auto"/>
              <w:ind w:left="-300"/>
              <w:jc w:val="center"/>
              <w:rPr>
                <w:rFonts w:ascii="Times New Roman" w:hAnsi="Times New Roman"/>
                <w:lang w:eastAsia="ru-RU"/>
              </w:rPr>
            </w:pPr>
          </w:p>
          <w:p w:rsidR="00975D90" w:rsidRPr="005345FE" w:rsidRDefault="00975D90" w:rsidP="00386269">
            <w:pPr>
              <w:spacing w:after="0" w:line="240" w:lineRule="auto"/>
              <w:ind w:left="96"/>
              <w:jc w:val="center"/>
              <w:rPr>
                <w:rFonts w:ascii="Times New Roman" w:hAnsi="Times New Roman"/>
                <w:lang w:eastAsia="ru-RU"/>
              </w:rPr>
            </w:pPr>
            <w:r w:rsidRPr="005345FE">
              <w:rPr>
                <w:rFonts w:ascii="Times New Roman" w:hAnsi="Times New Roman"/>
                <w:lang w:eastAsia="ru-RU"/>
              </w:rPr>
              <w:t>№</w:t>
            </w:r>
          </w:p>
          <w:p w:rsidR="00975D90" w:rsidRPr="005345FE" w:rsidRDefault="00975D90" w:rsidP="00386269">
            <w:pPr>
              <w:spacing w:after="0" w:line="240" w:lineRule="auto"/>
              <w:ind w:left="96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5345FE">
              <w:rPr>
                <w:rFonts w:ascii="Times New Roman" w:hAnsi="Times New Roman"/>
                <w:lang w:eastAsia="ru-RU"/>
              </w:rPr>
              <w:t>п</w:t>
            </w:r>
            <w:proofErr w:type="gramEnd"/>
            <w:r w:rsidRPr="005345FE">
              <w:rPr>
                <w:rFonts w:ascii="Times New Roman" w:hAnsi="Times New Roman"/>
                <w:lang w:eastAsia="ru-RU"/>
              </w:rPr>
              <w:t>/п</w:t>
            </w:r>
          </w:p>
        </w:tc>
        <w:tc>
          <w:tcPr>
            <w:tcW w:w="1369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75D90" w:rsidRPr="005345FE" w:rsidRDefault="00975D90" w:rsidP="0038626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eastAsia="ru-RU"/>
              </w:rPr>
            </w:pPr>
            <w:r w:rsidRPr="005345FE">
              <w:rPr>
                <w:rFonts w:ascii="Times New Roman" w:hAnsi="Times New Roman"/>
                <w:lang w:eastAsia="ru-RU"/>
              </w:rPr>
              <w:t>Наименование недвижимого имущества</w:t>
            </w:r>
          </w:p>
        </w:tc>
        <w:tc>
          <w:tcPr>
            <w:tcW w:w="1260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75D90" w:rsidRPr="005345FE" w:rsidRDefault="00975D90" w:rsidP="00386269">
            <w:pPr>
              <w:spacing w:after="0" w:line="240" w:lineRule="auto"/>
              <w:ind w:left="-238" w:right="-100"/>
              <w:jc w:val="center"/>
              <w:rPr>
                <w:rFonts w:ascii="Times New Roman" w:hAnsi="Times New Roman"/>
                <w:lang w:eastAsia="ru-RU"/>
              </w:rPr>
            </w:pPr>
            <w:r w:rsidRPr="005345FE">
              <w:rPr>
                <w:rFonts w:ascii="Times New Roman" w:hAnsi="Times New Roman"/>
                <w:lang w:eastAsia="ru-RU"/>
              </w:rPr>
              <w:t>Адрес (местоположение) недвижимого имущества</w:t>
            </w:r>
          </w:p>
        </w:tc>
        <w:tc>
          <w:tcPr>
            <w:tcW w:w="1620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75D90" w:rsidRPr="005345FE" w:rsidRDefault="00975D90" w:rsidP="003862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45FE">
              <w:rPr>
                <w:rFonts w:ascii="Times New Roman" w:hAnsi="Times New Roman"/>
                <w:lang w:eastAsia="ru-RU"/>
              </w:rPr>
              <w:t>Кадастровый номер недвижимого имущества</w:t>
            </w:r>
          </w:p>
        </w:tc>
        <w:tc>
          <w:tcPr>
            <w:tcW w:w="1479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75D90" w:rsidRPr="005345FE" w:rsidRDefault="00975D90" w:rsidP="00386269">
            <w:pPr>
              <w:spacing w:after="0" w:line="240" w:lineRule="auto"/>
              <w:ind w:left="-98"/>
              <w:jc w:val="center"/>
              <w:rPr>
                <w:rFonts w:ascii="Times New Roman" w:hAnsi="Times New Roman"/>
                <w:lang w:eastAsia="ru-RU"/>
              </w:rPr>
            </w:pPr>
            <w:r w:rsidRPr="005345FE">
              <w:rPr>
                <w:rFonts w:ascii="Times New Roman" w:hAnsi="Times New Roman"/>
                <w:lang w:eastAsia="ru-RU"/>
              </w:rPr>
              <w:t xml:space="preserve">Площадь, протяженность и (или) иные параметры, характеризующие физические свойства </w:t>
            </w:r>
          </w:p>
        </w:tc>
        <w:tc>
          <w:tcPr>
            <w:tcW w:w="1294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75D90" w:rsidRPr="005345FE" w:rsidRDefault="00975D90" w:rsidP="00386269">
            <w:pPr>
              <w:spacing w:after="0" w:line="240" w:lineRule="auto"/>
              <w:ind w:left="-98" w:right="-98"/>
              <w:jc w:val="center"/>
              <w:rPr>
                <w:rFonts w:ascii="Times New Roman" w:hAnsi="Times New Roman"/>
                <w:lang w:eastAsia="ru-RU"/>
              </w:rPr>
            </w:pPr>
            <w:r w:rsidRPr="005345FE">
              <w:rPr>
                <w:rFonts w:ascii="Times New Roman" w:hAnsi="Times New Roman"/>
                <w:lang w:eastAsia="ru-RU"/>
              </w:rPr>
              <w:t>Сведения о балансовой стоимости недвижимого имущества</w:t>
            </w:r>
          </w:p>
          <w:p w:rsidR="00975D90" w:rsidRPr="005345FE" w:rsidRDefault="00975D90" w:rsidP="00386269">
            <w:pPr>
              <w:spacing w:after="0" w:line="240" w:lineRule="auto"/>
              <w:ind w:left="-98" w:right="-9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94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75D90" w:rsidRPr="005345FE" w:rsidRDefault="00975D90" w:rsidP="00386269">
            <w:pPr>
              <w:spacing w:after="0" w:line="240" w:lineRule="auto"/>
              <w:ind w:left="-98" w:right="-98"/>
              <w:jc w:val="center"/>
              <w:rPr>
                <w:rFonts w:ascii="Times New Roman" w:hAnsi="Times New Roman"/>
                <w:lang w:eastAsia="ru-RU"/>
              </w:rPr>
            </w:pPr>
            <w:r w:rsidRPr="005345FE">
              <w:rPr>
                <w:rFonts w:ascii="Times New Roman" w:hAnsi="Times New Roman"/>
                <w:lang w:eastAsia="ru-RU"/>
              </w:rPr>
              <w:t>Сведения о начисленной амортизации недвижимого имущества</w:t>
            </w:r>
          </w:p>
        </w:tc>
        <w:tc>
          <w:tcPr>
            <w:tcW w:w="1294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75D90" w:rsidRPr="005345FE" w:rsidRDefault="00975D90" w:rsidP="00386269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  <w:lang w:eastAsia="ru-RU"/>
              </w:rPr>
            </w:pPr>
            <w:r w:rsidRPr="005345FE">
              <w:rPr>
                <w:rFonts w:ascii="Times New Roman" w:hAnsi="Times New Roman"/>
                <w:lang w:eastAsia="ru-RU"/>
              </w:rPr>
              <w:t xml:space="preserve">Сведения о кадастровой стоимости недвижимого имущества </w:t>
            </w:r>
          </w:p>
        </w:tc>
        <w:tc>
          <w:tcPr>
            <w:tcW w:w="1748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75D90" w:rsidRPr="005345FE" w:rsidRDefault="00975D90" w:rsidP="00386269">
            <w:pPr>
              <w:spacing w:after="0" w:line="240" w:lineRule="auto"/>
              <w:ind w:left="-98" w:right="-49"/>
              <w:jc w:val="center"/>
              <w:rPr>
                <w:rFonts w:ascii="Times New Roman" w:hAnsi="Times New Roman"/>
                <w:lang w:eastAsia="ru-RU"/>
              </w:rPr>
            </w:pPr>
            <w:r w:rsidRPr="005345FE">
              <w:rPr>
                <w:rFonts w:ascii="Times New Roman" w:hAnsi="Times New Roman"/>
                <w:lang w:eastAsia="ru-RU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581" w:type="dxa"/>
          </w:tcPr>
          <w:p w:rsidR="00975D90" w:rsidRPr="005345FE" w:rsidRDefault="00975D90" w:rsidP="003862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45FE">
              <w:rPr>
                <w:rFonts w:ascii="Times New Roman" w:hAnsi="Times New Roman"/>
                <w:lang w:eastAsia="ru-RU"/>
              </w:rPr>
              <w:t>Реквизиты документов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294" w:type="dxa"/>
          </w:tcPr>
          <w:p w:rsidR="00975D90" w:rsidRPr="005345FE" w:rsidRDefault="00975D90" w:rsidP="003862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45FE">
              <w:rPr>
                <w:rFonts w:ascii="Times New Roman" w:hAnsi="Times New Roman"/>
                <w:lang w:eastAsia="ru-RU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748" w:type="dxa"/>
          </w:tcPr>
          <w:p w:rsidR="00975D90" w:rsidRPr="005345FE" w:rsidRDefault="00975D90" w:rsidP="003862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45FE">
              <w:rPr>
                <w:rFonts w:ascii="Times New Roman" w:hAnsi="Times New Roman"/>
                <w:lang w:eastAsia="ru-RU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975D90" w:rsidRPr="00591286" w:rsidTr="00386269">
        <w:trPr>
          <w:trHeight w:val="320"/>
        </w:trPr>
        <w:tc>
          <w:tcPr>
            <w:tcW w:w="431" w:type="dxa"/>
          </w:tcPr>
          <w:p w:rsidR="00975D90" w:rsidRDefault="00975D90" w:rsidP="0038626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9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75D90" w:rsidRPr="001344E7" w:rsidRDefault="00975D90" w:rsidP="0038626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0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75D90" w:rsidRPr="001344E7" w:rsidRDefault="00975D90" w:rsidP="00386269">
            <w:pPr>
              <w:spacing w:after="0" w:line="240" w:lineRule="auto"/>
              <w:ind w:left="-238" w:right="-10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20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75D90" w:rsidRPr="001344E7" w:rsidRDefault="00975D90" w:rsidP="00386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79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75D90" w:rsidRPr="001344E7" w:rsidRDefault="00975D90" w:rsidP="00386269">
            <w:pPr>
              <w:spacing w:after="0" w:line="240" w:lineRule="auto"/>
              <w:ind w:left="-9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75D90" w:rsidRPr="001344E7" w:rsidRDefault="00975D90" w:rsidP="00386269">
            <w:pPr>
              <w:spacing w:after="0" w:line="240" w:lineRule="auto"/>
              <w:ind w:left="-98" w:right="-9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4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75D90" w:rsidRPr="001344E7" w:rsidRDefault="00975D90" w:rsidP="00386269">
            <w:pPr>
              <w:spacing w:after="0" w:line="240" w:lineRule="auto"/>
              <w:ind w:left="-98" w:right="-9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4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75D90" w:rsidRPr="001344E7" w:rsidRDefault="00975D90" w:rsidP="00386269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48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75D90" w:rsidRPr="001344E7" w:rsidRDefault="00975D90" w:rsidP="00386269">
            <w:pPr>
              <w:spacing w:after="0" w:line="240" w:lineRule="auto"/>
              <w:ind w:left="-98" w:right="-4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81" w:type="dxa"/>
          </w:tcPr>
          <w:p w:rsidR="00975D90" w:rsidRPr="004A0EAD" w:rsidRDefault="00975D90" w:rsidP="00386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0EA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4" w:type="dxa"/>
          </w:tcPr>
          <w:p w:rsidR="00975D90" w:rsidRPr="004A0EAD" w:rsidRDefault="00975D90" w:rsidP="00386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0EA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48" w:type="dxa"/>
          </w:tcPr>
          <w:p w:rsidR="00975D90" w:rsidRPr="004A0EAD" w:rsidRDefault="00975D90" w:rsidP="00386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0EAD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</w:tr>
      <w:tr w:rsidR="00975D90" w:rsidRPr="00591286" w:rsidTr="00386269">
        <w:trPr>
          <w:trHeight w:val="1361"/>
        </w:trPr>
        <w:tc>
          <w:tcPr>
            <w:tcW w:w="431" w:type="dxa"/>
          </w:tcPr>
          <w:p w:rsidR="00975D90" w:rsidRDefault="00975D90" w:rsidP="0038626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75D90" w:rsidRDefault="00975D90" w:rsidP="0038626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75D90" w:rsidRDefault="00975D90" w:rsidP="00386269">
            <w:pPr>
              <w:spacing w:after="0" w:line="240" w:lineRule="auto"/>
              <w:ind w:left="-238" w:right="-10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75D90" w:rsidRDefault="00975D90" w:rsidP="00386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75D90" w:rsidRDefault="00975D90" w:rsidP="00386269">
            <w:pPr>
              <w:spacing w:after="0" w:line="240" w:lineRule="auto"/>
              <w:ind w:left="-9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75D90" w:rsidRDefault="00975D90" w:rsidP="00386269">
            <w:pPr>
              <w:spacing w:after="0" w:line="240" w:lineRule="auto"/>
              <w:ind w:left="-98" w:right="-9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75D90" w:rsidRDefault="00975D90" w:rsidP="00386269">
            <w:pPr>
              <w:spacing w:after="0" w:line="240" w:lineRule="auto"/>
              <w:ind w:left="-98" w:right="-9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75D90" w:rsidRDefault="00975D90" w:rsidP="00386269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75D90" w:rsidRDefault="00975D90" w:rsidP="00386269">
            <w:pPr>
              <w:spacing w:after="0" w:line="240" w:lineRule="auto"/>
              <w:ind w:left="-98" w:right="-4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</w:tcPr>
          <w:p w:rsidR="00975D90" w:rsidRDefault="00975D90" w:rsidP="00386269">
            <w:pPr>
              <w:spacing w:after="0" w:line="240" w:lineRule="auto"/>
              <w:ind w:left="-98" w:right="-4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</w:tcPr>
          <w:p w:rsidR="00975D90" w:rsidRDefault="00975D90" w:rsidP="00386269">
            <w:pPr>
              <w:spacing w:after="0" w:line="240" w:lineRule="auto"/>
              <w:ind w:left="-98" w:right="-4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</w:tcPr>
          <w:p w:rsidR="00975D90" w:rsidRDefault="00975D90" w:rsidP="00386269">
            <w:pPr>
              <w:spacing w:after="0" w:line="240" w:lineRule="auto"/>
              <w:ind w:left="-98" w:right="-4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975D90" w:rsidRPr="00727565" w:rsidRDefault="00975D90" w:rsidP="00975D90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hAnsi="Arial" w:cs="Arial"/>
          <w:vanish/>
          <w:sz w:val="23"/>
          <w:szCs w:val="23"/>
          <w:lang w:eastAsia="ru-RU"/>
        </w:rPr>
      </w:pPr>
    </w:p>
    <w:p w:rsidR="00975D90" w:rsidRDefault="00975D90" w:rsidP="00975D90">
      <w:pPr>
        <w:spacing w:after="0" w:line="319" w:lineRule="atLeast"/>
        <w:textAlignment w:val="baseline"/>
        <w:rPr>
          <w:rFonts w:ascii="Arial" w:hAnsi="Arial" w:cs="Arial"/>
          <w:sz w:val="23"/>
          <w:szCs w:val="23"/>
          <w:lang w:eastAsia="ru-RU"/>
        </w:rPr>
      </w:pPr>
    </w:p>
    <w:p w:rsidR="00975D90" w:rsidRDefault="00975D90" w:rsidP="00975D90">
      <w:pPr>
        <w:spacing w:after="0" w:line="240" w:lineRule="auto"/>
        <w:textAlignment w:val="baseline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975D90" w:rsidRDefault="00975D90" w:rsidP="00863A93">
      <w:pPr>
        <w:spacing w:after="0" w:line="240" w:lineRule="auto"/>
        <w:textAlignment w:val="baseline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863A93" w:rsidRDefault="00863A93" w:rsidP="00863A93">
      <w:pPr>
        <w:spacing w:after="0" w:line="240" w:lineRule="auto"/>
        <w:textAlignment w:val="baseline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975D90" w:rsidRPr="00BD3FBF" w:rsidRDefault="00975D90" w:rsidP="00975D90">
      <w:pPr>
        <w:spacing w:after="0" w:line="240" w:lineRule="auto"/>
        <w:textAlignment w:val="baseline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BD3FBF">
        <w:rPr>
          <w:rFonts w:ascii="Times New Roman" w:hAnsi="Times New Roman"/>
          <w:b/>
          <w:sz w:val="28"/>
          <w:szCs w:val="28"/>
          <w:lang w:eastAsia="ru-RU"/>
        </w:rPr>
        <w:lastRenderedPageBreak/>
        <w:t>Раздел 2.  Сведения о муниципальном движимом имуществе</w:t>
      </w:r>
    </w:p>
    <w:p w:rsidR="00975D90" w:rsidRPr="00727565" w:rsidRDefault="00975D90" w:rsidP="00975D90">
      <w:pPr>
        <w:spacing w:after="0" w:line="319" w:lineRule="atLeast"/>
        <w:textAlignment w:val="baseline"/>
        <w:rPr>
          <w:rFonts w:ascii="Arial" w:hAnsi="Arial" w:cs="Arial"/>
          <w:sz w:val="23"/>
          <w:szCs w:val="23"/>
          <w:lang w:eastAsia="ru-RU"/>
        </w:rPr>
      </w:pPr>
    </w:p>
    <w:tbl>
      <w:tblPr>
        <w:tblW w:w="16020" w:type="dxa"/>
        <w:tblInd w:w="-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20"/>
        <w:gridCol w:w="1080"/>
        <w:gridCol w:w="1080"/>
        <w:gridCol w:w="1080"/>
        <w:gridCol w:w="1440"/>
        <w:gridCol w:w="1260"/>
        <w:gridCol w:w="1260"/>
        <w:gridCol w:w="1260"/>
        <w:gridCol w:w="1440"/>
        <w:gridCol w:w="1560"/>
        <w:gridCol w:w="1080"/>
        <w:gridCol w:w="1440"/>
        <w:gridCol w:w="1620"/>
      </w:tblGrid>
      <w:tr w:rsidR="00975D90" w:rsidRPr="00591286" w:rsidTr="00386269">
        <w:trPr>
          <w:trHeight w:val="978"/>
        </w:trPr>
        <w:tc>
          <w:tcPr>
            <w:tcW w:w="420" w:type="dxa"/>
            <w:vMerge w:val="restart"/>
          </w:tcPr>
          <w:p w:rsidR="00975D90" w:rsidRDefault="00975D90" w:rsidP="00386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  <w:p w:rsidR="00975D90" w:rsidRPr="00705397" w:rsidRDefault="00975D90" w:rsidP="00386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080" w:type="dxa"/>
            <w:vMerge w:val="restart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75D90" w:rsidRPr="00705397" w:rsidRDefault="00975D90" w:rsidP="00386269">
            <w:pPr>
              <w:spacing w:after="0" w:line="240" w:lineRule="auto"/>
              <w:ind w:right="-24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5397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движимого имущества</w:t>
            </w:r>
          </w:p>
        </w:tc>
        <w:tc>
          <w:tcPr>
            <w:tcW w:w="1080" w:type="dxa"/>
            <w:vMerge w:val="restart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75D90" w:rsidRDefault="00975D90" w:rsidP="00386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5397">
              <w:rPr>
                <w:rFonts w:ascii="Times New Roman" w:hAnsi="Times New Roman"/>
                <w:sz w:val="20"/>
                <w:szCs w:val="20"/>
                <w:lang w:eastAsia="ru-RU"/>
              </w:rPr>
              <w:t>Сведения о балансовой стоимости движимого имущества</w:t>
            </w:r>
          </w:p>
          <w:p w:rsidR="00975D90" w:rsidRPr="00705397" w:rsidRDefault="00975D90" w:rsidP="003862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 w:val="restart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75D90" w:rsidRPr="00705397" w:rsidRDefault="00975D90" w:rsidP="00386269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53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Сведения о начисленной амортизации (износе) </w:t>
            </w:r>
          </w:p>
        </w:tc>
        <w:tc>
          <w:tcPr>
            <w:tcW w:w="1440" w:type="dxa"/>
            <w:vMerge w:val="restart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75D90" w:rsidRPr="00705397" w:rsidRDefault="00975D90" w:rsidP="00386269">
            <w:pPr>
              <w:spacing w:after="0" w:line="240" w:lineRule="auto"/>
              <w:ind w:left="-98" w:right="-9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53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Дата возникновения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 прекращения </w:t>
            </w:r>
            <w:r w:rsidRPr="00705397">
              <w:rPr>
                <w:rFonts w:ascii="Times New Roman" w:hAnsi="Times New Roman"/>
                <w:sz w:val="20"/>
                <w:szCs w:val="20"/>
                <w:lang w:eastAsia="ru-RU"/>
              </w:rPr>
              <w:t>права муниципальной собственности на движимое имущество</w:t>
            </w:r>
          </w:p>
        </w:tc>
        <w:tc>
          <w:tcPr>
            <w:tcW w:w="1260" w:type="dxa"/>
            <w:vMerge w:val="restart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75D90" w:rsidRPr="00705397" w:rsidRDefault="00975D90" w:rsidP="00386269">
            <w:pPr>
              <w:spacing w:after="0" w:line="240" w:lineRule="auto"/>
              <w:ind w:left="-99" w:right="-9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53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Реквизиты документов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705397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7053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снований возникновения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(прекращения) </w:t>
            </w:r>
            <w:r w:rsidRPr="00705397">
              <w:rPr>
                <w:rFonts w:ascii="Times New Roman" w:hAnsi="Times New Roman"/>
                <w:sz w:val="20"/>
                <w:szCs w:val="20"/>
                <w:lang w:eastAsia="ru-RU"/>
              </w:rPr>
              <w:t>права муниципальной собственности на движимое имущество</w:t>
            </w:r>
          </w:p>
        </w:tc>
        <w:tc>
          <w:tcPr>
            <w:tcW w:w="1260" w:type="dxa"/>
            <w:vMerge w:val="restart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75D90" w:rsidRPr="00705397" w:rsidRDefault="00975D90" w:rsidP="00386269">
            <w:pPr>
              <w:spacing w:after="0" w:line="240" w:lineRule="auto"/>
              <w:ind w:left="-240" w:right="-9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5397">
              <w:rPr>
                <w:rFonts w:ascii="Times New Roman" w:hAnsi="Times New Roman"/>
                <w:sz w:val="20"/>
                <w:szCs w:val="20"/>
                <w:lang w:eastAsia="ru-RU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260" w:type="dxa"/>
            <w:vMerge w:val="restart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75D90" w:rsidRPr="00705397" w:rsidRDefault="00975D90" w:rsidP="00386269">
            <w:pPr>
              <w:spacing w:after="0" w:line="240" w:lineRule="auto"/>
              <w:ind w:left="-240" w:right="-9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5397">
              <w:rPr>
                <w:rFonts w:ascii="Times New Roman" w:hAnsi="Times New Roman"/>
                <w:sz w:val="20"/>
                <w:szCs w:val="20"/>
                <w:lang w:eastAsia="ru-RU"/>
              </w:rPr>
              <w:t>Сведения об установленных в отношении движимого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4080" w:type="dxa"/>
            <w:gridSpan w:val="3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75D90" w:rsidRPr="00705397" w:rsidRDefault="00975D90" w:rsidP="00386269">
            <w:pPr>
              <w:spacing w:after="0" w:line="240" w:lineRule="auto"/>
              <w:ind w:left="-240" w:right="-9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Акция акционерных обществ</w:t>
            </w:r>
          </w:p>
        </w:tc>
        <w:tc>
          <w:tcPr>
            <w:tcW w:w="3060" w:type="dxa"/>
            <w:gridSpan w:val="2"/>
          </w:tcPr>
          <w:p w:rsidR="00975D90" w:rsidRPr="005345FE" w:rsidRDefault="00975D90" w:rsidP="00386269">
            <w:pPr>
              <w:spacing w:after="0" w:line="240" w:lineRule="auto"/>
              <w:ind w:left="-240" w:right="-9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45FE">
              <w:rPr>
                <w:rFonts w:ascii="Times New Roman" w:hAnsi="Times New Roman"/>
                <w:sz w:val="20"/>
                <w:szCs w:val="20"/>
                <w:lang w:eastAsia="ru-RU"/>
              </w:rPr>
              <w:t>доля (вклад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ы</w:t>
            </w:r>
            <w:r w:rsidRPr="005345F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) </w:t>
            </w:r>
            <w:r w:rsidRPr="005345F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 уставных (складочных) капиталах хозяйственных обществ и товариществ</w:t>
            </w:r>
          </w:p>
        </w:tc>
      </w:tr>
      <w:tr w:rsidR="00975D90" w:rsidRPr="00591286" w:rsidTr="00386269">
        <w:trPr>
          <w:trHeight w:val="2240"/>
        </w:trPr>
        <w:tc>
          <w:tcPr>
            <w:tcW w:w="420" w:type="dxa"/>
            <w:vMerge/>
          </w:tcPr>
          <w:p w:rsidR="00975D90" w:rsidRDefault="00975D90" w:rsidP="00386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75D90" w:rsidRPr="00705397" w:rsidRDefault="00975D90" w:rsidP="00386269">
            <w:pPr>
              <w:spacing w:after="0" w:line="240" w:lineRule="auto"/>
              <w:ind w:right="-24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75D90" w:rsidRPr="00705397" w:rsidRDefault="00975D90" w:rsidP="00386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75D90" w:rsidRPr="00705397" w:rsidRDefault="00975D90" w:rsidP="00386269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75D90" w:rsidRPr="00705397" w:rsidRDefault="00975D90" w:rsidP="00386269">
            <w:pPr>
              <w:spacing w:after="0" w:line="240" w:lineRule="auto"/>
              <w:ind w:left="-98" w:right="-9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75D90" w:rsidRPr="00705397" w:rsidRDefault="00975D90" w:rsidP="00386269">
            <w:pPr>
              <w:spacing w:after="0" w:line="240" w:lineRule="auto"/>
              <w:ind w:left="-99" w:right="-9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75D90" w:rsidRPr="00705397" w:rsidRDefault="00975D90" w:rsidP="00386269">
            <w:pPr>
              <w:spacing w:after="0" w:line="240" w:lineRule="auto"/>
              <w:ind w:left="-240" w:right="-9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75D90" w:rsidRPr="00705397" w:rsidRDefault="00975D90" w:rsidP="00386269">
            <w:pPr>
              <w:spacing w:after="0" w:line="240" w:lineRule="auto"/>
              <w:ind w:left="-240" w:right="-9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75D90" w:rsidRPr="00705397" w:rsidRDefault="00975D90" w:rsidP="00386269">
            <w:pPr>
              <w:spacing w:after="0" w:line="240" w:lineRule="auto"/>
              <w:ind w:left="-240" w:right="-9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3FBF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акционерного общества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BD3FBF">
              <w:rPr>
                <w:rFonts w:ascii="Times New Roman" w:hAnsi="Times New Roman"/>
                <w:sz w:val="20"/>
                <w:szCs w:val="20"/>
                <w:lang w:eastAsia="ru-RU"/>
              </w:rPr>
              <w:t>эмитента, его основной государственный регистрационный номер</w:t>
            </w:r>
          </w:p>
        </w:tc>
        <w:tc>
          <w:tcPr>
            <w:tcW w:w="1560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75D90" w:rsidRPr="00705397" w:rsidRDefault="00975D90" w:rsidP="00386269">
            <w:pPr>
              <w:spacing w:after="0" w:line="240" w:lineRule="auto"/>
              <w:ind w:left="-240" w:right="-9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3FBF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акций, выпущенных акционерным обществом (с указанием количества привилегированных акций), и размер доли в уставном капитале, принадлежащей муниципальному образованию, в процентах</w:t>
            </w:r>
          </w:p>
        </w:tc>
        <w:tc>
          <w:tcPr>
            <w:tcW w:w="1080" w:type="dxa"/>
          </w:tcPr>
          <w:p w:rsidR="00975D90" w:rsidRPr="00BD3FBF" w:rsidRDefault="00975D90" w:rsidP="00386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3FBF">
              <w:rPr>
                <w:rFonts w:ascii="Times New Roman" w:hAnsi="Times New Roman"/>
                <w:sz w:val="20"/>
                <w:szCs w:val="20"/>
                <w:lang w:eastAsia="ru-RU"/>
              </w:rPr>
              <w:t>Номинальная стоимость акций</w:t>
            </w:r>
          </w:p>
        </w:tc>
        <w:tc>
          <w:tcPr>
            <w:tcW w:w="1440" w:type="dxa"/>
          </w:tcPr>
          <w:p w:rsidR="00975D90" w:rsidRPr="00705397" w:rsidRDefault="00975D90" w:rsidP="00386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128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Наименование хозяйственного общества, товарищества, его основной государственный регистрационный номер</w:t>
            </w:r>
          </w:p>
        </w:tc>
        <w:tc>
          <w:tcPr>
            <w:tcW w:w="1620" w:type="dxa"/>
          </w:tcPr>
          <w:p w:rsidR="00975D90" w:rsidRPr="00705397" w:rsidRDefault="00975D90" w:rsidP="00386269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128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Размер уставного (складочного) капитала хозяйственного общества, товарищества и доля муниципального образования в уставном (складочном) капитале в процентах</w:t>
            </w:r>
          </w:p>
        </w:tc>
      </w:tr>
      <w:tr w:rsidR="00975D90" w:rsidRPr="00027FB9" w:rsidTr="00386269">
        <w:trPr>
          <w:trHeight w:val="231"/>
        </w:trPr>
        <w:tc>
          <w:tcPr>
            <w:tcW w:w="420" w:type="dxa"/>
          </w:tcPr>
          <w:p w:rsidR="00975D90" w:rsidRPr="00027FB9" w:rsidRDefault="00975D90" w:rsidP="00386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7FB9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975D90" w:rsidRPr="00027FB9" w:rsidRDefault="00975D90" w:rsidP="00386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7FB9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0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75D90" w:rsidRPr="00027FB9" w:rsidRDefault="00975D90" w:rsidP="00386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7FB9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0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975D90" w:rsidRPr="00027FB9" w:rsidRDefault="00975D90" w:rsidP="00386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7FB9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0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975D90" w:rsidRPr="00027FB9" w:rsidRDefault="00975D90" w:rsidP="00386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7FB9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60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975D90" w:rsidRPr="00027FB9" w:rsidRDefault="00975D90" w:rsidP="00386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7FB9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60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975D90" w:rsidRPr="00027FB9" w:rsidRDefault="00975D90" w:rsidP="00386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7FB9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60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975D90" w:rsidRPr="00027FB9" w:rsidRDefault="00975D90" w:rsidP="00386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7FB9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40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975D90" w:rsidRPr="00027FB9" w:rsidRDefault="00975D90" w:rsidP="00386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7FB9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975D90" w:rsidRPr="00027FB9" w:rsidRDefault="00975D90" w:rsidP="00386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7FB9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0" w:type="dxa"/>
          </w:tcPr>
          <w:p w:rsidR="00975D90" w:rsidRPr="00027FB9" w:rsidRDefault="00975D90" w:rsidP="00386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7FB9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40" w:type="dxa"/>
          </w:tcPr>
          <w:p w:rsidR="00975D90" w:rsidRPr="00027FB9" w:rsidRDefault="00975D90" w:rsidP="00386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7FB9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20" w:type="dxa"/>
          </w:tcPr>
          <w:p w:rsidR="00975D90" w:rsidRPr="00027FB9" w:rsidRDefault="00975D90" w:rsidP="00386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7FB9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975D90" w:rsidRPr="00591286" w:rsidTr="00386269">
        <w:trPr>
          <w:trHeight w:val="834"/>
        </w:trPr>
        <w:tc>
          <w:tcPr>
            <w:tcW w:w="420" w:type="dxa"/>
          </w:tcPr>
          <w:p w:rsidR="00975D90" w:rsidRPr="00727565" w:rsidRDefault="00975D90" w:rsidP="0038626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080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975D90" w:rsidRPr="00727565" w:rsidRDefault="00975D90" w:rsidP="0038626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080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75D90" w:rsidRPr="00727565" w:rsidRDefault="00975D90" w:rsidP="0038626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080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975D90" w:rsidRPr="00727565" w:rsidRDefault="00975D90" w:rsidP="0038626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440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975D90" w:rsidRPr="00727565" w:rsidRDefault="00975D90" w:rsidP="0038626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60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975D90" w:rsidRPr="00727565" w:rsidRDefault="00975D90" w:rsidP="0038626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60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975D90" w:rsidRPr="00727565" w:rsidRDefault="00975D90" w:rsidP="0038626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60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975D90" w:rsidRPr="00727565" w:rsidRDefault="00975D90" w:rsidP="0038626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440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975D90" w:rsidRPr="00727565" w:rsidRDefault="00975D90" w:rsidP="0038626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975D90" w:rsidRPr="00727565" w:rsidRDefault="00975D90" w:rsidP="0038626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080" w:type="dxa"/>
          </w:tcPr>
          <w:p w:rsidR="00975D90" w:rsidRPr="00727565" w:rsidRDefault="00975D90" w:rsidP="0038626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440" w:type="dxa"/>
          </w:tcPr>
          <w:p w:rsidR="00975D90" w:rsidRPr="00727565" w:rsidRDefault="00975D90" w:rsidP="0038626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620" w:type="dxa"/>
          </w:tcPr>
          <w:p w:rsidR="00975D90" w:rsidRPr="00727565" w:rsidRDefault="00975D90" w:rsidP="0038626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</w:tbl>
    <w:p w:rsidR="00975D90" w:rsidRPr="00727565" w:rsidRDefault="00975D90" w:rsidP="00975D90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hAnsi="Arial" w:cs="Arial"/>
          <w:vanish/>
          <w:sz w:val="23"/>
          <w:szCs w:val="23"/>
          <w:lang w:eastAsia="ru-RU"/>
        </w:rPr>
      </w:pPr>
    </w:p>
    <w:p w:rsidR="00975D90" w:rsidRDefault="00975D90" w:rsidP="00975D90">
      <w:pPr>
        <w:spacing w:after="0" w:line="319" w:lineRule="atLeast"/>
        <w:textAlignment w:val="baseline"/>
        <w:rPr>
          <w:rFonts w:ascii="Arial" w:hAnsi="Arial" w:cs="Arial"/>
          <w:sz w:val="23"/>
          <w:szCs w:val="23"/>
          <w:lang w:eastAsia="ru-RU"/>
        </w:rPr>
      </w:pPr>
    </w:p>
    <w:p w:rsidR="00975D90" w:rsidRDefault="00975D90" w:rsidP="00975D90">
      <w:pPr>
        <w:spacing w:after="0" w:line="319" w:lineRule="atLeast"/>
        <w:textAlignment w:val="baseline"/>
        <w:rPr>
          <w:rFonts w:ascii="Arial" w:hAnsi="Arial" w:cs="Arial"/>
          <w:sz w:val="23"/>
          <w:szCs w:val="23"/>
          <w:lang w:eastAsia="ru-RU"/>
        </w:rPr>
      </w:pPr>
    </w:p>
    <w:p w:rsidR="00975D90" w:rsidRDefault="00975D90" w:rsidP="00975D90">
      <w:pPr>
        <w:spacing w:after="0" w:line="319" w:lineRule="atLeast"/>
        <w:textAlignment w:val="baseline"/>
        <w:rPr>
          <w:rFonts w:ascii="Arial" w:hAnsi="Arial" w:cs="Arial"/>
          <w:sz w:val="23"/>
          <w:szCs w:val="23"/>
          <w:lang w:eastAsia="ru-RU"/>
        </w:rPr>
      </w:pPr>
    </w:p>
    <w:p w:rsidR="00975D90" w:rsidRDefault="00975D90" w:rsidP="00975D90">
      <w:pPr>
        <w:spacing w:after="0" w:line="319" w:lineRule="atLeast"/>
        <w:textAlignment w:val="baseline"/>
        <w:rPr>
          <w:rFonts w:ascii="Arial" w:hAnsi="Arial" w:cs="Arial"/>
          <w:sz w:val="23"/>
          <w:szCs w:val="23"/>
          <w:lang w:eastAsia="ru-RU"/>
        </w:rPr>
      </w:pPr>
    </w:p>
    <w:p w:rsidR="00975D90" w:rsidRDefault="00975D90" w:rsidP="00975D90">
      <w:pPr>
        <w:spacing w:after="0" w:line="319" w:lineRule="atLeast"/>
        <w:textAlignment w:val="baseline"/>
        <w:rPr>
          <w:rFonts w:ascii="Arial" w:hAnsi="Arial" w:cs="Arial"/>
          <w:sz w:val="23"/>
          <w:szCs w:val="23"/>
          <w:lang w:eastAsia="ru-RU"/>
        </w:rPr>
      </w:pPr>
    </w:p>
    <w:p w:rsidR="00975D90" w:rsidRDefault="00975D90" w:rsidP="00975D90">
      <w:pPr>
        <w:spacing w:after="0" w:line="319" w:lineRule="atLeast"/>
        <w:textAlignment w:val="baseline"/>
        <w:rPr>
          <w:rFonts w:ascii="Arial" w:hAnsi="Arial" w:cs="Arial"/>
          <w:sz w:val="23"/>
          <w:szCs w:val="23"/>
          <w:lang w:eastAsia="ru-RU"/>
        </w:rPr>
      </w:pPr>
    </w:p>
    <w:p w:rsidR="00975D90" w:rsidRPr="00D752E0" w:rsidRDefault="00975D90" w:rsidP="00975D90">
      <w:pPr>
        <w:spacing w:after="0" w:line="319" w:lineRule="atLeast"/>
        <w:textAlignment w:val="baseline"/>
        <w:rPr>
          <w:rFonts w:ascii="Arial" w:hAnsi="Arial" w:cs="Arial"/>
          <w:sz w:val="23"/>
          <w:szCs w:val="23"/>
          <w:lang w:eastAsia="ru-RU"/>
        </w:rPr>
      </w:pPr>
    </w:p>
    <w:p w:rsidR="00975D90" w:rsidRPr="00D752E0" w:rsidRDefault="00975D90" w:rsidP="00975D90">
      <w:pPr>
        <w:spacing w:after="0" w:line="319" w:lineRule="atLeast"/>
        <w:textAlignment w:val="baseline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D752E0">
        <w:rPr>
          <w:rFonts w:ascii="Times New Roman" w:hAnsi="Times New Roman"/>
          <w:b/>
          <w:sz w:val="28"/>
          <w:szCs w:val="28"/>
          <w:lang w:eastAsia="ru-RU"/>
        </w:rPr>
        <w:t xml:space="preserve">Раздел 3. Сведения </w:t>
      </w:r>
      <w:r w:rsidRPr="00D752E0">
        <w:rPr>
          <w:rFonts w:ascii="Times New Roman" w:hAnsi="Times New Roman"/>
          <w:b/>
          <w:sz w:val="28"/>
          <w:szCs w:val="28"/>
          <w:shd w:val="clear" w:color="auto" w:fill="FFFFFF"/>
        </w:rPr>
        <w:t>о муниципальных унитарных предприятиях, муниципальных учреждениях, хозяйственных обществах, товариществах</w:t>
      </w:r>
    </w:p>
    <w:p w:rsidR="00975D90" w:rsidRPr="00727565" w:rsidRDefault="00975D90" w:rsidP="00975D90">
      <w:pPr>
        <w:spacing w:after="0" w:line="319" w:lineRule="atLeast"/>
        <w:textAlignment w:val="baseline"/>
        <w:rPr>
          <w:rFonts w:ascii="Arial" w:hAnsi="Arial" w:cs="Arial"/>
          <w:sz w:val="23"/>
          <w:szCs w:val="23"/>
          <w:lang w:eastAsia="ru-RU"/>
        </w:rPr>
      </w:pPr>
    </w:p>
    <w:tbl>
      <w:tblPr>
        <w:tblW w:w="15408" w:type="dxa"/>
        <w:tblInd w:w="-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666"/>
        <w:gridCol w:w="1842"/>
        <w:gridCol w:w="1701"/>
        <w:gridCol w:w="1843"/>
        <w:gridCol w:w="1843"/>
        <w:gridCol w:w="1417"/>
        <w:gridCol w:w="1701"/>
        <w:gridCol w:w="1418"/>
        <w:gridCol w:w="1559"/>
        <w:gridCol w:w="1418"/>
      </w:tblGrid>
      <w:tr w:rsidR="00975D90" w:rsidRPr="00591286" w:rsidTr="00386269">
        <w:tc>
          <w:tcPr>
            <w:tcW w:w="666" w:type="dxa"/>
          </w:tcPr>
          <w:p w:rsidR="00975D90" w:rsidRDefault="00975D90" w:rsidP="00386269">
            <w:pPr>
              <w:spacing w:after="0" w:line="240" w:lineRule="auto"/>
              <w:ind w:left="-142" w:right="-24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  <w:p w:rsidR="00975D90" w:rsidRPr="00705397" w:rsidRDefault="00975D90" w:rsidP="00386269">
            <w:pPr>
              <w:spacing w:after="0" w:line="240" w:lineRule="auto"/>
              <w:ind w:left="-142" w:right="-24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42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75D90" w:rsidRPr="00705397" w:rsidRDefault="00975D90" w:rsidP="00386269">
            <w:pPr>
              <w:spacing w:after="0" w:line="240" w:lineRule="auto"/>
              <w:ind w:left="-142" w:right="-24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5397">
              <w:rPr>
                <w:rFonts w:ascii="Times New Roman" w:hAnsi="Times New Roman"/>
                <w:sz w:val="20"/>
                <w:szCs w:val="20"/>
                <w:lang w:eastAsia="ru-RU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701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75D90" w:rsidRPr="00705397" w:rsidRDefault="00975D90" w:rsidP="00386269">
            <w:pPr>
              <w:spacing w:after="0" w:line="240" w:lineRule="auto"/>
              <w:ind w:left="-240" w:right="-24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5397">
              <w:rPr>
                <w:rFonts w:ascii="Times New Roman" w:hAnsi="Times New Roman"/>
                <w:sz w:val="20"/>
                <w:szCs w:val="20"/>
                <w:lang w:eastAsia="ru-RU"/>
              </w:rPr>
              <w:t>Адрес (местонахождение)</w:t>
            </w:r>
          </w:p>
        </w:tc>
        <w:tc>
          <w:tcPr>
            <w:tcW w:w="1843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75D90" w:rsidRPr="00705397" w:rsidRDefault="00975D90" w:rsidP="00386269">
            <w:pPr>
              <w:spacing w:after="0" w:line="240" w:lineRule="auto"/>
              <w:ind w:left="-98" w:right="-9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5397">
              <w:rPr>
                <w:rFonts w:ascii="Times New Roman" w:hAnsi="Times New Roman"/>
                <w:sz w:val="20"/>
                <w:szCs w:val="20"/>
                <w:lang w:eastAsia="ru-RU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843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75D90" w:rsidRPr="00705397" w:rsidRDefault="00975D90" w:rsidP="00386269">
            <w:pPr>
              <w:spacing w:after="0" w:line="240" w:lineRule="auto"/>
              <w:ind w:left="-240" w:right="-9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5397">
              <w:rPr>
                <w:rFonts w:ascii="Times New Roman" w:hAnsi="Times New Roman"/>
                <w:sz w:val="20"/>
                <w:szCs w:val="20"/>
                <w:lang w:eastAsia="ru-RU"/>
              </w:rPr>
              <w:t>Реквизиты документа -основания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417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75D90" w:rsidRPr="00705397" w:rsidRDefault="00975D90" w:rsidP="00386269">
            <w:pPr>
              <w:spacing w:after="0" w:line="240" w:lineRule="auto"/>
              <w:ind w:left="-240" w:right="-24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5397">
              <w:rPr>
                <w:rFonts w:ascii="Times New Roman" w:hAnsi="Times New Roman"/>
                <w:sz w:val="20"/>
                <w:szCs w:val="20"/>
                <w:lang w:eastAsia="ru-RU"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1701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75D90" w:rsidRPr="00705397" w:rsidRDefault="00975D90" w:rsidP="00386269">
            <w:pPr>
              <w:spacing w:after="0" w:line="240" w:lineRule="auto"/>
              <w:ind w:left="-98" w:right="-9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5397">
              <w:rPr>
                <w:rFonts w:ascii="Times New Roman" w:hAnsi="Times New Roman"/>
                <w:sz w:val="20"/>
                <w:szCs w:val="20"/>
                <w:lang w:eastAsia="ru-RU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1418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75D90" w:rsidRPr="00705397" w:rsidRDefault="00975D90" w:rsidP="00386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5397">
              <w:rPr>
                <w:rFonts w:ascii="Times New Roman" w:hAnsi="Times New Roman"/>
                <w:sz w:val="20"/>
                <w:szCs w:val="20"/>
                <w:lang w:eastAsia="ru-RU"/>
              </w:rPr>
              <w:t>Данные о балансо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вой стоимости основных средств </w:t>
            </w:r>
            <w:r w:rsidRPr="00705397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муниципальных учреждений и муни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ципальных унитарных предприятий</w:t>
            </w:r>
          </w:p>
        </w:tc>
        <w:tc>
          <w:tcPr>
            <w:tcW w:w="1559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75D90" w:rsidRPr="00705397" w:rsidRDefault="00975D90" w:rsidP="00386269">
            <w:pPr>
              <w:spacing w:after="0" w:line="240" w:lineRule="auto"/>
              <w:ind w:left="-98" w:right="-9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Данные об </w:t>
            </w:r>
            <w:r w:rsidRPr="00705397">
              <w:rPr>
                <w:rFonts w:ascii="Times New Roman" w:hAnsi="Times New Roman"/>
                <w:sz w:val="20"/>
                <w:szCs w:val="20"/>
                <w:lang w:eastAsia="ru-RU"/>
              </w:rPr>
              <w:t>остаточ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ной стоимости основных средств </w:t>
            </w:r>
            <w:r w:rsidRPr="00705397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муниципальных учреждений и муниципальн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ых унитарных предприятий</w:t>
            </w:r>
          </w:p>
        </w:tc>
        <w:tc>
          <w:tcPr>
            <w:tcW w:w="1418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75D90" w:rsidRPr="00705397" w:rsidRDefault="00975D90" w:rsidP="00386269">
            <w:pPr>
              <w:tabs>
                <w:tab w:val="left" w:pos="1362"/>
              </w:tabs>
              <w:spacing w:after="0" w:line="240" w:lineRule="auto"/>
              <w:ind w:left="-240" w:right="-9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05397">
              <w:rPr>
                <w:rFonts w:ascii="Times New Roman" w:hAnsi="Times New Roman"/>
                <w:sz w:val="20"/>
                <w:szCs w:val="20"/>
                <w:lang w:eastAsia="ru-RU"/>
              </w:rPr>
              <w:t>Средне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705397">
              <w:rPr>
                <w:rFonts w:ascii="Times New Roman" w:hAnsi="Times New Roman"/>
                <w:sz w:val="20"/>
                <w:szCs w:val="20"/>
                <w:lang w:eastAsia="ru-RU"/>
              </w:rPr>
              <w:t>списочная</w:t>
            </w:r>
            <w:proofErr w:type="spellEnd"/>
            <w:proofErr w:type="gramEnd"/>
            <w:r w:rsidRPr="007053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численность работников </w:t>
            </w:r>
            <w:proofErr w:type="spellStart"/>
            <w:r w:rsidRPr="00705397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705397">
              <w:rPr>
                <w:rFonts w:ascii="Times New Roman" w:hAnsi="Times New Roman"/>
                <w:sz w:val="20"/>
                <w:szCs w:val="20"/>
                <w:lang w:eastAsia="ru-RU"/>
              </w:rPr>
              <w:t>ных</w:t>
            </w:r>
            <w:proofErr w:type="spellEnd"/>
            <w:r w:rsidRPr="007053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учреждений и </w:t>
            </w:r>
            <w:proofErr w:type="spellStart"/>
            <w:r w:rsidRPr="00705397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унитарных предприятий</w:t>
            </w:r>
          </w:p>
        </w:tc>
      </w:tr>
      <w:tr w:rsidR="00975D90" w:rsidRPr="00591286" w:rsidTr="00386269">
        <w:tc>
          <w:tcPr>
            <w:tcW w:w="666" w:type="dxa"/>
          </w:tcPr>
          <w:p w:rsidR="00975D90" w:rsidRPr="00727565" w:rsidRDefault="00975D90" w:rsidP="0038626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842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975D90" w:rsidRPr="00727565" w:rsidRDefault="00975D90" w:rsidP="0038626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701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975D90" w:rsidRPr="00727565" w:rsidRDefault="00975D90" w:rsidP="0038626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843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975D90" w:rsidRPr="00727565" w:rsidRDefault="00975D90" w:rsidP="00386269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843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975D90" w:rsidRPr="00727565" w:rsidRDefault="00975D90" w:rsidP="00386269">
            <w:pPr>
              <w:spacing w:after="0" w:line="240" w:lineRule="auto"/>
              <w:ind w:left="-9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417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975D90" w:rsidRPr="00727565" w:rsidRDefault="00975D90" w:rsidP="0038626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701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975D90" w:rsidRPr="00727565" w:rsidRDefault="00975D90" w:rsidP="0038626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418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75D90" w:rsidRDefault="00975D90" w:rsidP="0038626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559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975D90" w:rsidRPr="00727565" w:rsidRDefault="00975D90" w:rsidP="0038626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418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975D90" w:rsidRPr="00727565" w:rsidRDefault="00975D90" w:rsidP="0038626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10</w:t>
            </w:r>
          </w:p>
        </w:tc>
      </w:tr>
      <w:tr w:rsidR="00975D90" w:rsidRPr="00591286" w:rsidTr="00386269">
        <w:trPr>
          <w:trHeight w:val="987"/>
        </w:trPr>
        <w:tc>
          <w:tcPr>
            <w:tcW w:w="666" w:type="dxa"/>
          </w:tcPr>
          <w:p w:rsidR="00975D90" w:rsidRPr="00727565" w:rsidRDefault="00975D90" w:rsidP="0038626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842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975D90" w:rsidRPr="00727565" w:rsidRDefault="00975D90" w:rsidP="0038626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975D90" w:rsidRPr="00727565" w:rsidRDefault="00975D90" w:rsidP="0038626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975D90" w:rsidRPr="00727565" w:rsidRDefault="00975D90" w:rsidP="00386269">
            <w:pPr>
              <w:spacing w:after="0" w:line="240" w:lineRule="auto"/>
              <w:ind w:right="-98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975D90" w:rsidRPr="00727565" w:rsidRDefault="00975D90" w:rsidP="00386269">
            <w:pPr>
              <w:spacing w:after="0" w:line="240" w:lineRule="auto"/>
              <w:ind w:left="-98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975D90" w:rsidRPr="00727565" w:rsidRDefault="00975D90" w:rsidP="0038626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975D90" w:rsidRPr="00727565" w:rsidRDefault="00975D90" w:rsidP="0038626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75D90" w:rsidRPr="00727565" w:rsidRDefault="00975D90" w:rsidP="0038626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975D90" w:rsidRPr="00727565" w:rsidRDefault="00975D90" w:rsidP="0038626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975D90" w:rsidRPr="00727565" w:rsidRDefault="00975D90" w:rsidP="0038626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</w:tbl>
    <w:p w:rsidR="00975D90" w:rsidRPr="00727565" w:rsidRDefault="00975D90" w:rsidP="00975D90">
      <w:pPr>
        <w:spacing w:after="0" w:line="319" w:lineRule="atLeast"/>
        <w:textAlignment w:val="baseline"/>
        <w:rPr>
          <w:rFonts w:ascii="Arial" w:hAnsi="Arial" w:cs="Arial"/>
          <w:sz w:val="23"/>
          <w:szCs w:val="23"/>
          <w:lang w:eastAsia="ru-RU"/>
        </w:rPr>
      </w:pPr>
    </w:p>
    <w:p w:rsidR="00975D90" w:rsidRDefault="00975D90" w:rsidP="00975D90">
      <w:pPr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</w:p>
    <w:p w:rsidR="00975D90" w:rsidRDefault="00975D90" w:rsidP="00975D90"/>
    <w:p w:rsidR="00975D90" w:rsidRDefault="00975D90" w:rsidP="00975D90"/>
    <w:p w:rsidR="00C510CF" w:rsidRDefault="00C510CF" w:rsidP="00AA41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10CF" w:rsidRDefault="00C510CF" w:rsidP="00AA41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10CF" w:rsidRDefault="00C510CF" w:rsidP="00AA41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10CF" w:rsidRDefault="00C510CF" w:rsidP="00AA41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10CF" w:rsidRDefault="00C510CF" w:rsidP="00AA41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10CF" w:rsidRDefault="00C510CF" w:rsidP="00AA41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10CF" w:rsidRDefault="00C510CF" w:rsidP="00AA41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10CF" w:rsidRDefault="00C510CF" w:rsidP="00AA41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10CF" w:rsidRDefault="00C510CF" w:rsidP="00AA41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10CF" w:rsidRPr="00AA4101" w:rsidRDefault="00C510CF" w:rsidP="00AA410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510CF" w:rsidRPr="00AA4101" w:rsidSect="00975D9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3437B"/>
    <w:multiLevelType w:val="multilevel"/>
    <w:tmpl w:val="186C38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A4101"/>
    <w:rsid w:val="002047E9"/>
    <w:rsid w:val="00222A9C"/>
    <w:rsid w:val="002A11AC"/>
    <w:rsid w:val="0032731B"/>
    <w:rsid w:val="00355653"/>
    <w:rsid w:val="003C03DE"/>
    <w:rsid w:val="0049371C"/>
    <w:rsid w:val="0054522B"/>
    <w:rsid w:val="00641D17"/>
    <w:rsid w:val="006A09E7"/>
    <w:rsid w:val="006F4145"/>
    <w:rsid w:val="00801353"/>
    <w:rsid w:val="00863A93"/>
    <w:rsid w:val="00880215"/>
    <w:rsid w:val="008908B6"/>
    <w:rsid w:val="00975D90"/>
    <w:rsid w:val="009A0172"/>
    <w:rsid w:val="00A81FC5"/>
    <w:rsid w:val="00AA4101"/>
    <w:rsid w:val="00AC444D"/>
    <w:rsid w:val="00C510CF"/>
    <w:rsid w:val="00D03EA5"/>
    <w:rsid w:val="00E24B27"/>
    <w:rsid w:val="00E358C1"/>
    <w:rsid w:val="00E6763D"/>
    <w:rsid w:val="00EB0389"/>
    <w:rsid w:val="00ED696B"/>
    <w:rsid w:val="00EF66F4"/>
    <w:rsid w:val="00F038DC"/>
    <w:rsid w:val="00F636EA"/>
    <w:rsid w:val="00FC4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AA4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A4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A4101"/>
    <w:rPr>
      <w:color w:val="0000FF"/>
      <w:u w:val="single"/>
    </w:rPr>
  </w:style>
  <w:style w:type="paragraph" w:customStyle="1" w:styleId="1">
    <w:name w:val="Абзац списка1"/>
    <w:basedOn w:val="a"/>
    <w:rsid w:val="00975D90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C0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03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8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37300/" TargetMode="External"/><Relationship Id="rId3" Type="http://schemas.openxmlformats.org/officeDocument/2006/relationships/styles" Target="styles.xml"/><Relationship Id="rId7" Type="http://schemas.openxmlformats.org/officeDocument/2006/relationships/hyperlink" Target="http://base.garant.ru/10105879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190157/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B2C75-384C-4494-BA5D-3659E6B2E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2237</Words>
  <Characters>12752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RePack by SPecialiST</cp:lastModifiedBy>
  <cp:revision>2</cp:revision>
  <cp:lastPrinted>2019-11-19T03:06:00Z</cp:lastPrinted>
  <dcterms:created xsi:type="dcterms:W3CDTF">2019-12-29T11:36:00Z</dcterms:created>
  <dcterms:modified xsi:type="dcterms:W3CDTF">2019-12-29T11:36:00Z</dcterms:modified>
</cp:coreProperties>
</file>